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690CC2">
        <w:rPr>
          <w:sz w:val="26"/>
          <w:szCs w:val="26"/>
        </w:rPr>
        <w:t>9</w:t>
      </w:r>
      <w:r w:rsidR="00FD2367">
        <w:rPr>
          <w:sz w:val="26"/>
          <w:szCs w:val="26"/>
        </w:rPr>
        <w:t>8</w:t>
      </w:r>
      <w:r w:rsidR="00C863F5">
        <w:rPr>
          <w:sz w:val="26"/>
          <w:szCs w:val="26"/>
        </w:rPr>
        <w:t>3</w:t>
      </w:r>
      <w:r w:rsidR="00492C11">
        <w:rPr>
          <w:sz w:val="26"/>
          <w:szCs w:val="26"/>
        </w:rPr>
        <w:t>-</w:t>
      </w:r>
      <w:r w:rsidR="00690CC2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90F4B">
        <w:rPr>
          <w:sz w:val="26"/>
          <w:szCs w:val="26"/>
        </w:rPr>
        <w:t xml:space="preserve"> </w:t>
      </w:r>
      <w:r w:rsidRPr="00790F4B" w:rsidR="00690CC2">
        <w:rPr>
          <w:sz w:val="26"/>
          <w:szCs w:val="26"/>
        </w:rPr>
        <w:t>1</w:t>
      </w:r>
      <w:r w:rsidRPr="00790F4B" w:rsidR="00790F4B">
        <w:rPr>
          <w:sz w:val="26"/>
          <w:szCs w:val="26"/>
        </w:rPr>
        <w:t>8</w:t>
      </w:r>
      <w:r w:rsidRPr="00790F4B" w:rsidR="00690CC2">
        <w:rPr>
          <w:sz w:val="26"/>
          <w:szCs w:val="26"/>
        </w:rPr>
        <w:t xml:space="preserve"> марта</w:t>
      </w:r>
      <w:r w:rsidRPr="00790F4B">
        <w:rPr>
          <w:sz w:val="26"/>
          <w:szCs w:val="26"/>
        </w:rPr>
        <w:t xml:space="preserve"> 202</w:t>
      </w:r>
      <w:r w:rsidRPr="00790F4B" w:rsidR="00B43B91">
        <w:rPr>
          <w:sz w:val="26"/>
          <w:szCs w:val="26"/>
        </w:rPr>
        <w:t>5</w:t>
      </w:r>
      <w:r w:rsidRPr="00790F4B">
        <w:rPr>
          <w:sz w:val="26"/>
          <w:szCs w:val="26"/>
        </w:rPr>
        <w:t xml:space="preserve"> года                                                           </w:t>
      </w:r>
      <w:r w:rsidRPr="00790F4B" w:rsidR="00BF5CB9">
        <w:rPr>
          <w:sz w:val="26"/>
          <w:szCs w:val="26"/>
        </w:rPr>
        <w:t xml:space="preserve">   </w:t>
      </w:r>
      <w:r w:rsidRPr="00790F4B">
        <w:rPr>
          <w:sz w:val="26"/>
          <w:szCs w:val="26"/>
        </w:rPr>
        <w:t xml:space="preserve">                           </w:t>
      </w:r>
      <w:r w:rsidRPr="0074153C">
        <w:rPr>
          <w:sz w:val="26"/>
          <w:szCs w:val="26"/>
        </w:rPr>
        <w:t>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690CC2">
        <w:rPr>
          <w:sz w:val="26"/>
          <w:szCs w:val="26"/>
        </w:rPr>
        <w:t>, и.о. мирового судьи судебного участка № 6 Нефтеюганского судебного района ХМАО-Югры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2E31ED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в открытом судебном заседании дело </w:t>
      </w:r>
      <w:r w:rsidRPr="003E1126">
        <w:rPr>
          <w:sz w:val="26"/>
          <w:szCs w:val="26"/>
        </w:rPr>
        <w:t>об административном правонарушении в отношении</w:t>
      </w:r>
      <w:r>
        <w:rPr>
          <w:sz w:val="26"/>
          <w:szCs w:val="26"/>
        </w:rPr>
        <w:t xml:space="preserve"> г</w:t>
      </w:r>
      <w:r w:rsidRPr="00690CC2">
        <w:rPr>
          <w:sz w:val="26"/>
          <w:szCs w:val="26"/>
        </w:rPr>
        <w:t>енерального директора ООО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» </w:t>
      </w:r>
      <w:r w:rsidR="00C863F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C863F5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C863F5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690CC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зарегистрированной и проживающей по адресу: </w:t>
      </w:r>
      <w:r>
        <w:rPr>
          <w:sz w:val="26"/>
          <w:szCs w:val="26"/>
        </w:rPr>
        <w:t>***</w:t>
      </w:r>
      <w:r w:rsidR="00C863F5">
        <w:rPr>
          <w:sz w:val="26"/>
          <w:szCs w:val="26"/>
        </w:rPr>
        <w:t>,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2E31ED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</w:t>
      </w:r>
      <w:r w:rsidRPr="00690CC2">
        <w:rPr>
          <w:sz w:val="26"/>
          <w:szCs w:val="26"/>
        </w:rPr>
        <w:t xml:space="preserve">   </w:t>
      </w:r>
      <w:r w:rsidR="00C863F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C863F5">
        <w:rPr>
          <w:sz w:val="26"/>
          <w:szCs w:val="26"/>
        </w:rPr>
        <w:t>В.В.</w:t>
      </w:r>
      <w:r w:rsidRPr="00690CC2">
        <w:rPr>
          <w:sz w:val="26"/>
          <w:szCs w:val="26"/>
        </w:rPr>
        <w:t>, являясь генеральным директором ООО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»,  находящегося</w:t>
      </w:r>
      <w:r w:rsidRPr="00690CC2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</w:t>
      </w:r>
      <w:r w:rsidR="00492C11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833893">
        <w:rPr>
          <w:sz w:val="26"/>
          <w:szCs w:val="26"/>
        </w:rPr>
        <w:t>9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833893">
        <w:rPr>
          <w:sz w:val="26"/>
          <w:szCs w:val="26"/>
        </w:rPr>
        <w:t>9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833893">
        <w:rPr>
          <w:sz w:val="26"/>
          <w:szCs w:val="26"/>
        </w:rPr>
        <w:t>10</w:t>
      </w:r>
      <w:r w:rsidR="00B43B91">
        <w:rPr>
          <w:sz w:val="26"/>
          <w:szCs w:val="26"/>
        </w:rPr>
        <w:t>.2024</w:t>
      </w:r>
      <w:r w:rsidR="00DE0BF1">
        <w:rPr>
          <w:sz w:val="26"/>
          <w:szCs w:val="26"/>
        </w:rPr>
        <w:t xml:space="preserve">, фактически представлен – </w:t>
      </w:r>
      <w:r>
        <w:rPr>
          <w:sz w:val="26"/>
          <w:szCs w:val="26"/>
        </w:rPr>
        <w:t>2</w:t>
      </w:r>
      <w:r w:rsidR="00C863F5">
        <w:rPr>
          <w:sz w:val="26"/>
          <w:szCs w:val="26"/>
        </w:rPr>
        <w:t>9.11</w:t>
      </w:r>
      <w:r w:rsidR="00B43B91">
        <w:rPr>
          <w:sz w:val="26"/>
          <w:szCs w:val="26"/>
        </w:rPr>
        <w:t>.2024</w:t>
      </w:r>
      <w:r w:rsidR="00101485">
        <w:rPr>
          <w:sz w:val="26"/>
          <w:szCs w:val="26"/>
        </w:rPr>
        <w:t>.</w:t>
      </w:r>
    </w:p>
    <w:p w:rsidR="00736026" w:rsidRPr="0074153C" w:rsidP="002E31ED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737678">
        <w:rPr>
          <w:sz w:val="26"/>
          <w:szCs w:val="26"/>
        </w:rPr>
        <w:t xml:space="preserve"> </w:t>
      </w:r>
      <w:r w:rsidR="00C863F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C863F5">
        <w:rPr>
          <w:sz w:val="26"/>
          <w:szCs w:val="26"/>
        </w:rPr>
        <w:t>В.В.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>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74153C">
        <w:rPr>
          <w:rFonts w:eastAsia="Calibri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C863F5">
        <w:rPr>
          <w:rFonts w:eastAsia="Calibri"/>
          <w:sz w:val="26"/>
          <w:szCs w:val="26"/>
        </w:rPr>
        <w:t>М</w:t>
      </w:r>
      <w:r>
        <w:rPr>
          <w:rFonts w:eastAsia="Calibri"/>
          <w:sz w:val="26"/>
          <w:szCs w:val="26"/>
        </w:rPr>
        <w:t>.</w:t>
      </w:r>
      <w:r w:rsidR="00C863F5">
        <w:rPr>
          <w:rFonts w:eastAsia="Calibri"/>
          <w:sz w:val="26"/>
          <w:szCs w:val="26"/>
        </w:rPr>
        <w:t>В.В.</w:t>
      </w:r>
    </w:p>
    <w:p w:rsidR="00736026" w:rsidRPr="0074153C" w:rsidP="002E31ED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C863F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C863F5">
        <w:rPr>
          <w:sz w:val="26"/>
          <w:szCs w:val="26"/>
        </w:rPr>
        <w:t>В.В.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</w:t>
      </w:r>
      <w:r w:rsidRPr="0074153C">
        <w:rPr>
          <w:sz w:val="26"/>
          <w:szCs w:val="26"/>
        </w:rPr>
        <w:t>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2E31ED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B43B91">
        <w:rPr>
          <w:sz w:val="26"/>
          <w:szCs w:val="26"/>
        </w:rPr>
        <w:t>27.01.2024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C863F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C863F5">
        <w:rPr>
          <w:sz w:val="26"/>
          <w:szCs w:val="26"/>
        </w:rPr>
        <w:t>В.В.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</w:t>
      </w:r>
      <w:r w:rsidRPr="0074153C">
        <w:rPr>
          <w:spacing w:val="-2"/>
          <w:sz w:val="26"/>
          <w:szCs w:val="26"/>
        </w:rPr>
        <w:t xml:space="preserve">по месту учета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833893">
        <w:rPr>
          <w:sz w:val="26"/>
          <w:szCs w:val="26"/>
        </w:rPr>
        <w:t>9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690CC2">
        <w:rPr>
          <w:sz w:val="26"/>
          <w:szCs w:val="26"/>
        </w:rPr>
        <w:t>2</w:t>
      </w:r>
      <w:r w:rsidR="00C863F5">
        <w:rPr>
          <w:sz w:val="26"/>
          <w:szCs w:val="26"/>
        </w:rPr>
        <w:t>9.11</w:t>
      </w:r>
      <w:r w:rsidR="00B43B91">
        <w:rPr>
          <w:sz w:val="26"/>
          <w:szCs w:val="26"/>
        </w:rPr>
        <w:t>.2024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 xml:space="preserve">- выпиской из единого </w:t>
      </w:r>
      <w:r w:rsidRPr="0074153C">
        <w:rPr>
          <w:sz w:val="26"/>
          <w:szCs w:val="26"/>
        </w:rPr>
        <w:t>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п. 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</w:t>
      </w:r>
      <w:r w:rsidRPr="00DE0BF1">
        <w:rPr>
          <w:sz w:val="26"/>
          <w:szCs w:val="26"/>
        </w:rPr>
        <w:t>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</w:t>
      </w:r>
      <w:r w:rsidRPr="00DE0BF1">
        <w:rPr>
          <w:sz w:val="26"/>
          <w:szCs w:val="26"/>
        </w:rPr>
        <w:t>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</w:t>
      </w:r>
      <w:r w:rsidRPr="00DE0BF1">
        <w:rPr>
          <w:sz w:val="26"/>
          <w:szCs w:val="26"/>
        </w:rPr>
        <w:t>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</w:t>
      </w:r>
      <w:r w:rsidRPr="00DE0BF1">
        <w:rPr>
          <w:sz w:val="26"/>
          <w:szCs w:val="26"/>
        </w:rPr>
        <w:t xml:space="preserve">тельством Российской </w:t>
      </w:r>
      <w:r w:rsidRPr="00DE0BF1">
        <w:rPr>
          <w:sz w:val="26"/>
          <w:szCs w:val="26"/>
        </w:rPr>
        <w:t>Федерации порядке частной практикой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</w:t>
      </w:r>
      <w:r w:rsidRPr="00DE0BF1">
        <w:rPr>
          <w:sz w:val="26"/>
          <w:szCs w:val="26"/>
        </w:rPr>
        <w:t>чением физических лиц, производящих выплаты, указанные в подпункте 3 пункта 3 статьи 422 Налогового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</w:t>
      </w:r>
      <w:r w:rsidRPr="00DE0BF1">
        <w:rPr>
          <w:sz w:val="26"/>
          <w:szCs w:val="26"/>
        </w:rPr>
        <w:t>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833893">
        <w:rPr>
          <w:sz w:val="26"/>
          <w:szCs w:val="26"/>
        </w:rPr>
        <w:t>9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DE0BF1">
        <w:rPr>
          <w:sz w:val="26"/>
          <w:szCs w:val="26"/>
        </w:rPr>
        <w:t xml:space="preserve"> года - не позднее 24:00 часов 25 </w:t>
      </w:r>
      <w:r w:rsidR="00833893">
        <w:rPr>
          <w:sz w:val="26"/>
          <w:szCs w:val="26"/>
        </w:rPr>
        <w:t>октября</w:t>
      </w:r>
      <w:r w:rsidRP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2</w:t>
      </w:r>
      <w:r w:rsidR="00C863F5">
        <w:rPr>
          <w:sz w:val="26"/>
          <w:szCs w:val="26"/>
        </w:rPr>
        <w:t>9.11</w:t>
      </w:r>
      <w:r>
        <w:rPr>
          <w:sz w:val="26"/>
          <w:szCs w:val="26"/>
        </w:rPr>
        <w:t>.202</w:t>
      </w:r>
      <w:r w:rsidR="00B43B9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</w:t>
      </w:r>
      <w:r w:rsidRPr="00DE0BF1">
        <w:rPr>
          <w:sz w:val="26"/>
          <w:szCs w:val="26"/>
        </w:rPr>
        <w:t>ти. Существенных недостатков, влекущих невозможность использования в качестве доказательств, материалы дела не содержат.</w:t>
      </w:r>
    </w:p>
    <w:p w:rsidR="00DE0BF1" w:rsidRPr="0074153C" w:rsidP="002E31ED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C863F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C863F5">
        <w:rPr>
          <w:sz w:val="26"/>
          <w:szCs w:val="26"/>
        </w:rPr>
        <w:t>В.В.</w:t>
      </w:r>
      <w:r w:rsidR="00690CC2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судья квалифицирует по ст. 15.5 Кодекса Российской Федерации об административных правонарушениях, «Нарушение </w:t>
      </w:r>
      <w:r w:rsidRPr="0074153C">
        <w:rPr>
          <w:sz w:val="26"/>
          <w:szCs w:val="26"/>
        </w:rP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</w:t>
      </w:r>
      <w:r w:rsidRPr="00DE0BF1">
        <w:rPr>
          <w:sz w:val="26"/>
          <w:szCs w:val="26"/>
        </w:rPr>
        <w:t>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2E31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C863F5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C863F5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C863F5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</w:t>
      </w:r>
      <w:r w:rsidRPr="0074153C">
        <w:rPr>
          <w:sz w:val="26"/>
          <w:szCs w:val="26"/>
        </w:rPr>
        <w:t>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690CC2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</w:t>
      </w:r>
      <w:r w:rsidRPr="00F57A04">
        <w:rPr>
          <w:sz w:val="20"/>
          <w:szCs w:val="20"/>
        </w:rPr>
        <w:t xml:space="preserve"> деле № 5-</w:t>
      </w:r>
      <w:r w:rsidR="00690CC2">
        <w:rPr>
          <w:sz w:val="20"/>
          <w:szCs w:val="20"/>
        </w:rPr>
        <w:t>9</w:t>
      </w:r>
      <w:r w:rsidR="00FD2367">
        <w:rPr>
          <w:sz w:val="20"/>
          <w:szCs w:val="20"/>
        </w:rPr>
        <w:t>8</w:t>
      </w:r>
      <w:r w:rsidR="00C863F5">
        <w:rPr>
          <w:sz w:val="20"/>
          <w:szCs w:val="20"/>
        </w:rPr>
        <w:t>3</w:t>
      </w:r>
      <w:r w:rsidR="00DE0BF1">
        <w:rPr>
          <w:sz w:val="20"/>
          <w:szCs w:val="20"/>
        </w:rPr>
        <w:t>-</w:t>
      </w:r>
      <w:r w:rsidR="00690CC2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B43B91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3258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2E31ED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0F4B"/>
    <w:rsid w:val="007937E1"/>
    <w:rsid w:val="00796BB0"/>
    <w:rsid w:val="008245B5"/>
    <w:rsid w:val="00833893"/>
    <w:rsid w:val="00845EB8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863F5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0FD236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9B3648-FB8D-473A-B841-F47DBD22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